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94" w:rsidRPr="005C6E52" w:rsidRDefault="00B73217" w:rsidP="00B653CC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BA3148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CHARLOTTE AREA LIAISON GROUP (CALG) SCHOLARSHIP PROGRAM</w:t>
      </w:r>
    </w:p>
    <w:p w:rsidR="00BA3148" w:rsidRPr="005C6E52" w:rsidRDefault="00BA3148">
      <w:pPr>
        <w:rPr>
          <w:b/>
          <w:szCs w:val="22"/>
        </w:rPr>
      </w:pPr>
    </w:p>
    <w:p w:rsidR="00D2156D" w:rsidRPr="005C6E52" w:rsidRDefault="00D2156D">
      <w:pPr>
        <w:rPr>
          <w:szCs w:val="22"/>
        </w:rPr>
      </w:pPr>
      <w:bookmarkStart w:id="0" w:name="_GoBack"/>
      <w:r w:rsidRPr="005C6E52">
        <w:rPr>
          <w:szCs w:val="22"/>
        </w:rPr>
        <w:t>The CALG Scholarship Fund was established in 1993. This fund was created to provide financial assistance to deserving</w:t>
      </w:r>
      <w:r w:rsidR="004F4144">
        <w:rPr>
          <w:szCs w:val="22"/>
        </w:rPr>
        <w:t xml:space="preserve"> college student attending a college or University in the Charlotte-Mecklenburg Metropolitan area</w:t>
      </w:r>
      <w:r w:rsidRPr="005C6E52">
        <w:t>. Through the Scholarship Fund</w:t>
      </w:r>
      <w:r w:rsidR="004A3354">
        <w:t>,</w:t>
      </w:r>
      <w:r w:rsidRPr="005C6E52">
        <w:t xml:space="preserve"> we seek to promote the principals of workplace equality among our college students and provide financial assistance </w:t>
      </w:r>
      <w:r w:rsidRPr="005C6E52">
        <w:rPr>
          <w:szCs w:val="22"/>
        </w:rPr>
        <w:t>to diverse student</w:t>
      </w:r>
      <w:r w:rsidR="00AD3794" w:rsidRPr="005C6E52">
        <w:rPr>
          <w:szCs w:val="22"/>
        </w:rPr>
        <w:t>s</w:t>
      </w:r>
      <w:r w:rsidRPr="005C6E52">
        <w:rPr>
          <w:szCs w:val="22"/>
        </w:rPr>
        <w:t xml:space="preserve"> </w:t>
      </w:r>
      <w:r w:rsidR="004A3354">
        <w:rPr>
          <w:szCs w:val="22"/>
        </w:rPr>
        <w:t xml:space="preserve">at the </w:t>
      </w:r>
      <w:r w:rsidRPr="005C6E52">
        <w:rPr>
          <w:szCs w:val="22"/>
        </w:rPr>
        <w:t>Junior or Senior</w:t>
      </w:r>
      <w:r w:rsidR="004A3354">
        <w:rPr>
          <w:szCs w:val="22"/>
        </w:rPr>
        <w:t xml:space="preserve"> level</w:t>
      </w:r>
      <w:r w:rsidRPr="005C6E52">
        <w:rPr>
          <w:szCs w:val="22"/>
        </w:rPr>
        <w:t xml:space="preserve">. </w:t>
      </w:r>
    </w:p>
    <w:bookmarkEnd w:id="0"/>
    <w:p w:rsidR="005C6E52" w:rsidRDefault="005C6E52">
      <w:pPr>
        <w:jc w:val="center"/>
        <w:rPr>
          <w:b/>
          <w:szCs w:val="22"/>
        </w:rPr>
      </w:pPr>
    </w:p>
    <w:p w:rsidR="00D2156D" w:rsidRPr="005C6E52" w:rsidRDefault="00D2156D">
      <w:pPr>
        <w:jc w:val="center"/>
        <w:rPr>
          <w:szCs w:val="22"/>
        </w:rPr>
      </w:pPr>
      <w:r w:rsidRPr="005C6E52">
        <w:rPr>
          <w:b/>
          <w:szCs w:val="22"/>
        </w:rPr>
        <w:t>Guidelines for Scholarship Fund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 xml:space="preserve">Requirements for Consideration </w:t>
      </w:r>
    </w:p>
    <w:p w:rsidR="00D2156D" w:rsidRPr="005C6E52" w:rsidRDefault="00D2156D">
      <w:pPr>
        <w:tabs>
          <w:tab w:val="left" w:pos="1760"/>
        </w:tabs>
        <w:rPr>
          <w:szCs w:val="22"/>
        </w:rPr>
      </w:pPr>
      <w:r w:rsidRPr="005C6E52">
        <w:rPr>
          <w:szCs w:val="22"/>
        </w:rPr>
        <w:tab/>
      </w:r>
    </w:p>
    <w:p w:rsidR="00D2156D" w:rsidRPr="004A3354" w:rsidRDefault="00D2156D">
      <w:pPr>
        <w:numPr>
          <w:ilvl w:val="0"/>
          <w:numId w:val="1"/>
        </w:numPr>
        <w:rPr>
          <w:szCs w:val="22"/>
        </w:rPr>
      </w:pPr>
      <w:r w:rsidRPr="004A3354">
        <w:rPr>
          <w:szCs w:val="22"/>
        </w:rPr>
        <w:t xml:space="preserve">Application must be received by </w:t>
      </w:r>
      <w:r w:rsidR="004A3354" w:rsidRPr="004A3354">
        <w:rPr>
          <w:szCs w:val="22"/>
        </w:rPr>
        <w:t>November 18, 202</w:t>
      </w:r>
      <w:r w:rsidR="005760C7">
        <w:rPr>
          <w:szCs w:val="22"/>
        </w:rPr>
        <w:t>2</w:t>
      </w:r>
      <w:r w:rsidR="004A3354" w:rsidRPr="004A3354">
        <w:rPr>
          <w:szCs w:val="22"/>
        </w:rPr>
        <w:t>.</w:t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D2156D" w:rsidRPr="005C6E52" w:rsidRDefault="00D2156D">
      <w:pPr>
        <w:numPr>
          <w:ilvl w:val="0"/>
          <w:numId w:val="1"/>
        </w:numPr>
        <w:rPr>
          <w:szCs w:val="22"/>
        </w:rPr>
      </w:pPr>
      <w:r w:rsidRPr="005C6E52">
        <w:rPr>
          <w:szCs w:val="22"/>
        </w:rPr>
        <w:t xml:space="preserve">GPA must be cumulative 3.0 or greater. Also, GPA must be derived from a major in Business with relevant coursework in Human </w:t>
      </w:r>
      <w:r w:rsidRPr="005C6E52">
        <w:t>Resources</w:t>
      </w:r>
      <w:r w:rsidRPr="005C6E52">
        <w:rPr>
          <w:b/>
          <w:szCs w:val="22"/>
        </w:rPr>
        <w:t>.</w:t>
      </w:r>
      <w:r w:rsidRPr="005C6E52">
        <w:rPr>
          <w:szCs w:val="22"/>
        </w:rPr>
        <w:t xml:space="preserve">    </w:t>
      </w:r>
      <w:r w:rsidRPr="005C6E52">
        <w:rPr>
          <w:szCs w:val="22"/>
        </w:rPr>
        <w:tab/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D2156D" w:rsidRPr="005C6E52" w:rsidRDefault="00D2156D">
      <w:pPr>
        <w:numPr>
          <w:ilvl w:val="0"/>
          <w:numId w:val="1"/>
        </w:numPr>
        <w:rPr>
          <w:szCs w:val="22"/>
        </w:rPr>
      </w:pPr>
      <w:r w:rsidRPr="005C6E52">
        <w:rPr>
          <w:szCs w:val="22"/>
        </w:rPr>
        <w:t>Recipient must be enrolled full-time in an accredited four (4) year undergraduate institution of higher learning.</w:t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D2156D" w:rsidRPr="005C6E52" w:rsidRDefault="00D2156D">
      <w:pPr>
        <w:numPr>
          <w:ilvl w:val="0"/>
          <w:numId w:val="1"/>
        </w:numPr>
      </w:pPr>
      <w:r w:rsidRPr="005C6E52">
        <w:rPr>
          <w:szCs w:val="22"/>
        </w:rPr>
        <w:t>Applicants must present two (2) letters of recommendation: one from an instructor and one from an advisor or department he</w:t>
      </w:r>
      <w:r w:rsidRPr="005C6E52">
        <w:t>ad.</w:t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4F4144" w:rsidRPr="004F4144" w:rsidRDefault="00876F8B" w:rsidP="004F4144">
      <w:pPr>
        <w:numPr>
          <w:ilvl w:val="0"/>
          <w:numId w:val="1"/>
        </w:numPr>
        <w:rPr>
          <w:szCs w:val="22"/>
        </w:rPr>
      </w:pPr>
      <w:r w:rsidRPr="004F4144">
        <w:rPr>
          <w:szCs w:val="22"/>
        </w:rPr>
        <w:t>One scholarship</w:t>
      </w:r>
      <w:r w:rsidR="00D2156D" w:rsidRPr="004F4144">
        <w:rPr>
          <w:szCs w:val="22"/>
        </w:rPr>
        <w:t xml:space="preserve"> will be awarded</w:t>
      </w:r>
      <w:r w:rsidR="00BA3148" w:rsidRPr="004F4144">
        <w:rPr>
          <w:szCs w:val="22"/>
        </w:rPr>
        <w:t xml:space="preserve"> to</w:t>
      </w:r>
      <w:r w:rsidR="00D2156D" w:rsidRPr="004F4144">
        <w:rPr>
          <w:szCs w:val="22"/>
        </w:rPr>
        <w:t xml:space="preserve"> </w:t>
      </w:r>
      <w:r w:rsidRPr="004F4144">
        <w:rPr>
          <w:szCs w:val="22"/>
        </w:rPr>
        <w:t xml:space="preserve">an </w:t>
      </w:r>
      <w:r w:rsidR="00D2156D" w:rsidRPr="004F4144">
        <w:rPr>
          <w:szCs w:val="22"/>
        </w:rPr>
        <w:t xml:space="preserve">applicant </w:t>
      </w:r>
      <w:r w:rsidR="004A3354" w:rsidRPr="004F4144">
        <w:rPr>
          <w:szCs w:val="22"/>
        </w:rPr>
        <w:t xml:space="preserve">attending a college </w:t>
      </w:r>
      <w:r w:rsidR="004F4144" w:rsidRPr="004F4144">
        <w:rPr>
          <w:szCs w:val="22"/>
        </w:rPr>
        <w:t xml:space="preserve">or University </w:t>
      </w:r>
      <w:r w:rsidR="004A3354" w:rsidRPr="004F4144">
        <w:rPr>
          <w:szCs w:val="22"/>
        </w:rPr>
        <w:t>in the Charlotte</w:t>
      </w:r>
      <w:r w:rsidR="004F4144" w:rsidRPr="004F4144">
        <w:rPr>
          <w:szCs w:val="22"/>
        </w:rPr>
        <w:t xml:space="preserve">-Mecklenburg Metropolitan area. </w:t>
      </w:r>
    </w:p>
    <w:p w:rsidR="004F4144" w:rsidRPr="004F4144" w:rsidRDefault="004F4144" w:rsidP="004F4144">
      <w:pPr>
        <w:rPr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Areas to be Judged</w:t>
      </w:r>
    </w:p>
    <w:p w:rsidR="00505C28" w:rsidRPr="005C6E52" w:rsidRDefault="00505C28">
      <w:pPr>
        <w:rPr>
          <w:b/>
          <w:szCs w:val="22"/>
        </w:rPr>
      </w:pPr>
    </w:p>
    <w:p w:rsidR="00D2156D" w:rsidRPr="005C6E52" w:rsidRDefault="00D2156D">
      <w:pPr>
        <w:numPr>
          <w:ilvl w:val="0"/>
          <w:numId w:val="2"/>
        </w:numPr>
      </w:pPr>
      <w:r w:rsidRPr="005C6E52">
        <w:rPr>
          <w:szCs w:val="22"/>
        </w:rPr>
        <w:t>Community</w:t>
      </w:r>
      <w:r w:rsidR="004A3354">
        <w:rPr>
          <w:szCs w:val="22"/>
        </w:rPr>
        <w:t>,</w:t>
      </w:r>
      <w:r w:rsidRPr="005C6E52">
        <w:rPr>
          <w:szCs w:val="22"/>
        </w:rPr>
        <w:t xml:space="preserve"> Relevant Internships and G</w:t>
      </w:r>
      <w:r w:rsidRPr="005C6E52">
        <w:t>roup Affiliations</w:t>
      </w:r>
    </w:p>
    <w:p w:rsidR="00D2156D" w:rsidRPr="005C6E52" w:rsidRDefault="00D2156D">
      <w:pPr>
        <w:numPr>
          <w:ilvl w:val="0"/>
          <w:numId w:val="2"/>
        </w:numPr>
        <w:rPr>
          <w:szCs w:val="22"/>
        </w:rPr>
      </w:pPr>
      <w:r w:rsidRPr="005C6E52">
        <w:rPr>
          <w:szCs w:val="22"/>
        </w:rPr>
        <w:t>Involvement in School Activities</w:t>
      </w:r>
    </w:p>
    <w:p w:rsidR="00D2156D" w:rsidRPr="005C6E52" w:rsidRDefault="00D2156D">
      <w:pPr>
        <w:numPr>
          <w:ilvl w:val="0"/>
          <w:numId w:val="2"/>
        </w:numPr>
        <w:rPr>
          <w:szCs w:val="22"/>
        </w:rPr>
      </w:pPr>
      <w:r w:rsidRPr="005C6E52">
        <w:rPr>
          <w:szCs w:val="22"/>
        </w:rPr>
        <w:t>Special Recognition and Achievements</w:t>
      </w:r>
    </w:p>
    <w:p w:rsidR="00D2156D" w:rsidRPr="005C6E52" w:rsidRDefault="00D2156D">
      <w:pPr>
        <w:numPr>
          <w:ilvl w:val="0"/>
          <w:numId w:val="2"/>
        </w:numPr>
        <w:rPr>
          <w:szCs w:val="22"/>
        </w:rPr>
      </w:pPr>
      <w:r w:rsidRPr="005C6E52">
        <w:rPr>
          <w:szCs w:val="22"/>
        </w:rPr>
        <w:t xml:space="preserve">Essay on </w:t>
      </w:r>
      <w:r w:rsidRPr="005C6E52">
        <w:rPr>
          <w:b/>
          <w:szCs w:val="22"/>
        </w:rPr>
        <w:t xml:space="preserve">"Why </w:t>
      </w:r>
      <w:r w:rsidR="00EB29F1" w:rsidRPr="005C6E52">
        <w:rPr>
          <w:b/>
          <w:szCs w:val="22"/>
        </w:rPr>
        <w:t>y</w:t>
      </w:r>
      <w:r w:rsidR="008D3489" w:rsidRPr="005C6E52">
        <w:rPr>
          <w:b/>
          <w:szCs w:val="22"/>
        </w:rPr>
        <w:t>ou</w:t>
      </w:r>
      <w:r w:rsidRPr="005C6E52">
        <w:rPr>
          <w:b/>
          <w:szCs w:val="22"/>
        </w:rPr>
        <w:t xml:space="preserve"> want to be a Human Resources Professional</w:t>
      </w:r>
      <w:r w:rsidRPr="005C6E52">
        <w:rPr>
          <w:b/>
          <w:color w:val="0070C0"/>
          <w:szCs w:val="22"/>
        </w:rPr>
        <w:t xml:space="preserve"> </w:t>
      </w:r>
      <w:r w:rsidRPr="005C6E52">
        <w:rPr>
          <w:b/>
          <w:szCs w:val="22"/>
        </w:rPr>
        <w:t xml:space="preserve">and what this scholarship will mean to you” </w:t>
      </w: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 xml:space="preserve">It is the </w:t>
      </w:r>
      <w:r w:rsidRPr="005C6E52">
        <w:rPr>
          <w:b/>
          <w:szCs w:val="22"/>
        </w:rPr>
        <w:t>Applicant's</w:t>
      </w:r>
      <w:r w:rsidRPr="005C6E52">
        <w:rPr>
          <w:szCs w:val="22"/>
        </w:rPr>
        <w:t xml:space="preserve"> sole responsibility to ensure proof</w:t>
      </w:r>
      <w:r w:rsidRPr="005C6E52">
        <w:t xml:space="preserve"> of </w:t>
      </w:r>
      <w:r w:rsidRPr="005C6E52">
        <w:rPr>
          <w:b/>
          <w:szCs w:val="22"/>
        </w:rPr>
        <w:t xml:space="preserve">GPA ratings, Special Achievements, and other pertinent data </w:t>
      </w:r>
      <w:r w:rsidRPr="005C6E52">
        <w:rPr>
          <w:szCs w:val="22"/>
        </w:rPr>
        <w:t xml:space="preserve">is furnished to </w:t>
      </w:r>
      <w:r w:rsidRPr="005C6E52">
        <w:rPr>
          <w:b/>
          <w:szCs w:val="22"/>
        </w:rPr>
        <w:t>The Scholarship Selection Committee</w:t>
      </w:r>
      <w:r w:rsidRPr="005C6E52">
        <w:rPr>
          <w:szCs w:val="22"/>
        </w:rPr>
        <w:t xml:space="preserve"> prior to the deadline. This information will not be requested by The Scholarship Selection Committee, nor will selection of recipients be de</w:t>
      </w:r>
      <w:r w:rsidRPr="005C6E52">
        <w:t xml:space="preserve">layed pending receipt of any information. The Essay entitled </w:t>
      </w:r>
      <w:r w:rsidR="00EB29F1" w:rsidRPr="005C6E52">
        <w:rPr>
          <w:b/>
          <w:szCs w:val="22"/>
        </w:rPr>
        <w:t>"Why y</w:t>
      </w:r>
      <w:r w:rsidR="008D3489" w:rsidRPr="005C6E52">
        <w:rPr>
          <w:b/>
          <w:szCs w:val="22"/>
        </w:rPr>
        <w:t>ou</w:t>
      </w:r>
      <w:r w:rsidRPr="005C6E52">
        <w:rPr>
          <w:b/>
          <w:szCs w:val="22"/>
        </w:rPr>
        <w:t xml:space="preserve"> want to be a Human Resources Professional and what this scholarship will mean to you”</w:t>
      </w:r>
      <w:r w:rsidRPr="005C6E52">
        <w:rPr>
          <w:szCs w:val="22"/>
        </w:rPr>
        <w:t xml:space="preserve"> must consist of 500 – 600 words and be typewritten.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  <w:sectPr w:rsidR="00D2156D" w:rsidRPr="005C6E52">
          <w:headerReference w:type="default" r:id="rId7"/>
          <w:footerReference w:type="default" r:id="rId8"/>
          <w:pgSz w:w="12240" w:h="15840"/>
          <w:pgMar w:top="720" w:right="1440" w:bottom="576" w:left="1584" w:header="720" w:footer="720" w:gutter="0"/>
          <w:cols w:space="720"/>
          <w:docGrid w:linePitch="299"/>
        </w:sectPr>
      </w:pPr>
      <w:r w:rsidRPr="005C6E52">
        <w:rPr>
          <w:szCs w:val="22"/>
        </w:rPr>
        <w:t xml:space="preserve">The </w:t>
      </w:r>
      <w:r w:rsidRPr="005C6E52">
        <w:rPr>
          <w:b/>
          <w:szCs w:val="22"/>
        </w:rPr>
        <w:t xml:space="preserve">Scholarship Committee </w:t>
      </w:r>
      <w:r w:rsidRPr="005C6E52">
        <w:rPr>
          <w:szCs w:val="22"/>
        </w:rPr>
        <w:t>will attempt to be ob</w:t>
      </w:r>
      <w:r w:rsidRPr="005C6E52">
        <w:t>jective in making its decision of the best applicant</w:t>
      </w:r>
      <w:r w:rsidR="00876F8B">
        <w:t>.</w:t>
      </w:r>
      <w:r w:rsidRPr="005C6E52">
        <w:t xml:space="preserve"> External factors should not be a part of the decision</w:t>
      </w:r>
      <w:r w:rsidR="00D81F99">
        <w:t>-</w:t>
      </w:r>
      <w:r w:rsidRPr="005C6E52">
        <w:t xml:space="preserve">making process. Relatives within the immediate or distant family of any applicant will not be permitted to serve on </w:t>
      </w:r>
      <w:r w:rsidRPr="005C6E52">
        <w:rPr>
          <w:b/>
          <w:szCs w:val="22"/>
        </w:rPr>
        <w:t>The Scholarship Selection Committee.</w:t>
      </w:r>
      <w:r w:rsidRPr="005C6E52">
        <w:rPr>
          <w:szCs w:val="22"/>
        </w:rPr>
        <w:t xml:space="preserve"> However, they may </w:t>
      </w:r>
      <w:r w:rsidR="00FE3670" w:rsidRPr="005C6E52">
        <w:rPr>
          <w:szCs w:val="22"/>
        </w:rPr>
        <w:t>remain</w:t>
      </w:r>
      <w:r w:rsidRPr="005C6E52">
        <w:rPr>
          <w:szCs w:val="22"/>
        </w:rPr>
        <w:t xml:space="preserve"> on the Scholarship Committee. If at any time, any member of </w:t>
      </w:r>
      <w:r w:rsidRPr="005C6E52">
        <w:rPr>
          <w:b/>
          <w:szCs w:val="22"/>
        </w:rPr>
        <w:t>The Scholarship Selection Committee</w:t>
      </w:r>
      <w:r w:rsidRPr="005C6E52">
        <w:rPr>
          <w:szCs w:val="22"/>
        </w:rPr>
        <w:t xml:space="preserve"> feels unable to render an impartial decision, that individual should request to be replaced </w:t>
      </w:r>
      <w:r w:rsidR="00FE3670" w:rsidRPr="005C6E52">
        <w:rPr>
          <w:szCs w:val="22"/>
        </w:rPr>
        <w:t>to</w:t>
      </w:r>
      <w:r w:rsidRPr="005C6E52">
        <w:rPr>
          <w:szCs w:val="22"/>
        </w:rPr>
        <w:t xml:space="preserve"> avoid a conflict of</w:t>
      </w:r>
      <w:r w:rsidRPr="005C6E52">
        <w:t xml:space="preserve"> interest.</w:t>
      </w:r>
    </w:p>
    <w:p w:rsidR="00D2156D" w:rsidRPr="005C6E52" w:rsidRDefault="00D2156D">
      <w:pPr>
        <w:rPr>
          <w:szCs w:val="22"/>
        </w:rPr>
      </w:pPr>
      <w:r w:rsidRPr="005C6E52">
        <w:rPr>
          <w:b/>
          <w:szCs w:val="22"/>
        </w:rPr>
        <w:lastRenderedPageBreak/>
        <w:t>Administering the Scholarship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A) Responsibility of the Scholarship Selection Committee</w:t>
      </w: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>The Scholarship Selection Committee will be composed of at least three (3) members of CALG in good standing. The Scholarship Selection Committee's responsibi</w:t>
      </w:r>
      <w:r w:rsidRPr="005C6E52">
        <w:t>lities are to gather and review all applications for The</w:t>
      </w:r>
      <w:r w:rsidRPr="005C6E52">
        <w:rPr>
          <w:b/>
          <w:szCs w:val="22"/>
        </w:rPr>
        <w:t xml:space="preserve"> CALG Scholarship</w:t>
      </w:r>
      <w:r w:rsidRPr="005C6E52">
        <w:rPr>
          <w:szCs w:val="22"/>
        </w:rPr>
        <w:t xml:space="preserve">. The selection of the </w:t>
      </w:r>
      <w:r w:rsidR="00CE5255">
        <w:rPr>
          <w:szCs w:val="22"/>
        </w:rPr>
        <w:t xml:space="preserve">scholarship </w:t>
      </w:r>
      <w:r w:rsidRPr="005C6E52">
        <w:rPr>
          <w:szCs w:val="22"/>
        </w:rPr>
        <w:t xml:space="preserve">recipient will be made </w:t>
      </w:r>
      <w:r w:rsidR="00CE5255">
        <w:rPr>
          <w:szCs w:val="22"/>
        </w:rPr>
        <w:t xml:space="preserve">on December 2, 2022.  The winner will be announced on our website and via email. </w:t>
      </w:r>
      <w:r w:rsidR="005760C7">
        <w:rPr>
          <w:szCs w:val="22"/>
        </w:rPr>
        <w:t xml:space="preserve"> </w:t>
      </w:r>
      <w:r w:rsidR="00CE5255">
        <w:rPr>
          <w:szCs w:val="22"/>
        </w:rPr>
        <w:t>The rec</w:t>
      </w:r>
      <w:r w:rsidRPr="005C6E52">
        <w:rPr>
          <w:szCs w:val="22"/>
        </w:rPr>
        <w:t xml:space="preserve">ipient will receive </w:t>
      </w:r>
      <w:r w:rsidR="00CE5255">
        <w:rPr>
          <w:szCs w:val="22"/>
        </w:rPr>
        <w:t>the scholarship</w:t>
      </w:r>
      <w:r w:rsidRPr="005C6E52">
        <w:rPr>
          <w:szCs w:val="22"/>
        </w:rPr>
        <w:t xml:space="preserve"> </w:t>
      </w:r>
      <w:r w:rsidR="00CE5255">
        <w:rPr>
          <w:szCs w:val="22"/>
        </w:rPr>
        <w:t>no later than</w:t>
      </w:r>
      <w:r w:rsidR="005760C7">
        <w:rPr>
          <w:szCs w:val="22"/>
        </w:rPr>
        <w:t xml:space="preserve"> December 16, 2022</w:t>
      </w:r>
      <w:r w:rsidRPr="005C6E52">
        <w:rPr>
          <w:szCs w:val="22"/>
        </w:rPr>
        <w:t>.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B) Disbursements</w:t>
      </w:r>
    </w:p>
    <w:p w:rsidR="00D2156D" w:rsidRDefault="00D2156D" w:rsidP="00876F8B">
      <w:pPr>
        <w:numPr>
          <w:ilvl w:val="0"/>
          <w:numId w:val="7"/>
        </w:numPr>
        <w:rPr>
          <w:szCs w:val="22"/>
        </w:rPr>
      </w:pPr>
      <w:r w:rsidRPr="00876F8B">
        <w:rPr>
          <w:szCs w:val="22"/>
        </w:rPr>
        <w:t>The Scholarship amount of $1,000.00 will be awarded</w:t>
      </w:r>
      <w:r w:rsidR="00876F8B">
        <w:rPr>
          <w:szCs w:val="22"/>
        </w:rPr>
        <w:t>.</w:t>
      </w:r>
    </w:p>
    <w:p w:rsidR="00876F8B" w:rsidRPr="00876F8B" w:rsidRDefault="00876F8B" w:rsidP="00876F8B">
      <w:pPr>
        <w:ind w:left="360"/>
        <w:rPr>
          <w:szCs w:val="22"/>
        </w:rPr>
      </w:pPr>
    </w:p>
    <w:p w:rsidR="00D2156D" w:rsidRPr="005760C7" w:rsidRDefault="00D2156D" w:rsidP="005C6E52">
      <w:pPr>
        <w:numPr>
          <w:ilvl w:val="0"/>
          <w:numId w:val="7"/>
        </w:numPr>
        <w:rPr>
          <w:szCs w:val="22"/>
        </w:rPr>
      </w:pPr>
      <w:r w:rsidRPr="005C6E52">
        <w:rPr>
          <w:szCs w:val="22"/>
        </w:rPr>
        <w:t xml:space="preserve">Payment will be made in </w:t>
      </w:r>
      <w:r w:rsidRPr="005760C7">
        <w:rPr>
          <w:szCs w:val="22"/>
        </w:rPr>
        <w:t xml:space="preserve">full </w:t>
      </w:r>
      <w:r w:rsidR="006826DB">
        <w:rPr>
          <w:szCs w:val="22"/>
        </w:rPr>
        <w:t>no later than December 16, 2022.</w:t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D2156D" w:rsidRPr="005C6E52" w:rsidRDefault="00D2156D" w:rsidP="005C6E52">
      <w:pPr>
        <w:numPr>
          <w:ilvl w:val="0"/>
          <w:numId w:val="7"/>
        </w:numPr>
        <w:rPr>
          <w:szCs w:val="22"/>
        </w:rPr>
      </w:pPr>
      <w:r w:rsidRPr="005C6E52">
        <w:rPr>
          <w:szCs w:val="22"/>
        </w:rPr>
        <w:t xml:space="preserve">Payment will be paid directly </w:t>
      </w:r>
      <w:r w:rsidR="005760C7">
        <w:rPr>
          <w:szCs w:val="22"/>
        </w:rPr>
        <w:t>to the</w:t>
      </w:r>
      <w:r w:rsidR="00AD3794" w:rsidRPr="005C6E52">
        <w:rPr>
          <w:szCs w:val="22"/>
        </w:rPr>
        <w:t xml:space="preserve"> student.</w:t>
      </w:r>
    </w:p>
    <w:p w:rsidR="00D2156D" w:rsidRPr="005C6E52" w:rsidRDefault="00D2156D">
      <w:pPr>
        <w:numPr>
          <w:ilvl w:val="12"/>
          <w:numId w:val="0"/>
        </w:numPr>
        <w:rPr>
          <w:szCs w:val="22"/>
        </w:rPr>
      </w:pPr>
    </w:p>
    <w:p w:rsidR="00D2156D" w:rsidRPr="005C6E52" w:rsidRDefault="00D2156D" w:rsidP="005C6E52">
      <w:pPr>
        <w:numPr>
          <w:ilvl w:val="0"/>
          <w:numId w:val="7"/>
        </w:numPr>
        <w:rPr>
          <w:szCs w:val="22"/>
        </w:rPr>
      </w:pPr>
      <w:r w:rsidRPr="005C6E52">
        <w:rPr>
          <w:szCs w:val="22"/>
        </w:rPr>
        <w:t>Lack of qualified applicant will result in no payment.</w:t>
      </w:r>
      <w:r w:rsidRPr="005C6E52">
        <w:rPr>
          <w:szCs w:val="22"/>
        </w:rPr>
        <w:tab/>
      </w:r>
    </w:p>
    <w:p w:rsidR="00D2156D" w:rsidRPr="005C6E52" w:rsidRDefault="00D2156D">
      <w:pPr>
        <w:rPr>
          <w:b/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C) Record Keeping</w:t>
      </w:r>
    </w:p>
    <w:p w:rsidR="00D2156D" w:rsidRPr="005C6E52" w:rsidRDefault="00D2156D" w:rsidP="005C6E52">
      <w:pPr>
        <w:numPr>
          <w:ilvl w:val="0"/>
          <w:numId w:val="8"/>
        </w:numPr>
        <w:rPr>
          <w:szCs w:val="22"/>
        </w:rPr>
      </w:pPr>
      <w:r w:rsidRPr="005C6E52">
        <w:rPr>
          <w:szCs w:val="22"/>
        </w:rPr>
        <w:t>All information gathered by The Scholarship Committee for the purpose of selecting a recipient will remain personal and confidential.</w:t>
      </w:r>
    </w:p>
    <w:p w:rsidR="00D2156D" w:rsidRPr="005C6E52" w:rsidRDefault="00D2156D" w:rsidP="005C6E52">
      <w:pPr>
        <w:rPr>
          <w:szCs w:val="22"/>
        </w:rPr>
      </w:pPr>
    </w:p>
    <w:p w:rsidR="00D2156D" w:rsidRPr="005C6E52" w:rsidRDefault="00D2156D" w:rsidP="005C6E52">
      <w:pPr>
        <w:numPr>
          <w:ilvl w:val="0"/>
          <w:numId w:val="8"/>
        </w:numPr>
        <w:rPr>
          <w:szCs w:val="22"/>
        </w:rPr>
      </w:pPr>
      <w:r w:rsidRPr="005C6E52">
        <w:rPr>
          <w:szCs w:val="22"/>
        </w:rPr>
        <w:t xml:space="preserve">All records pertaining to the Scholarship will be contained in a limited access file by the CALG Treasurer </w:t>
      </w:r>
      <w:r w:rsidR="008D3489" w:rsidRPr="005C6E52">
        <w:rPr>
          <w:szCs w:val="22"/>
        </w:rPr>
        <w:t xml:space="preserve">and </w:t>
      </w:r>
      <w:r w:rsidRPr="005C6E52">
        <w:rPr>
          <w:szCs w:val="22"/>
        </w:rPr>
        <w:t>Sec</w:t>
      </w:r>
      <w:r w:rsidRPr="005C6E52">
        <w:t>ret</w:t>
      </w:r>
      <w:r w:rsidR="008D3489" w:rsidRPr="005C6E52">
        <w:rPr>
          <w:szCs w:val="22"/>
        </w:rPr>
        <w:t>ary</w:t>
      </w:r>
      <w:r w:rsidRPr="005C6E52">
        <w:rPr>
          <w:szCs w:val="22"/>
        </w:rPr>
        <w:t>.</w:t>
      </w:r>
    </w:p>
    <w:p w:rsidR="00D2156D" w:rsidRPr="005C6E52" w:rsidRDefault="00D2156D" w:rsidP="005C6E52">
      <w:pPr>
        <w:rPr>
          <w:szCs w:val="22"/>
        </w:rPr>
      </w:pPr>
    </w:p>
    <w:p w:rsidR="00D2156D" w:rsidRPr="005C6E52" w:rsidRDefault="00D2156D" w:rsidP="005C6E52">
      <w:pPr>
        <w:numPr>
          <w:ilvl w:val="0"/>
          <w:numId w:val="8"/>
        </w:numPr>
        <w:rPr>
          <w:szCs w:val="22"/>
        </w:rPr>
      </w:pPr>
      <w:r w:rsidRPr="005C6E52">
        <w:rPr>
          <w:szCs w:val="22"/>
        </w:rPr>
        <w:t>Applicants’ records will be kept on file for one (1) year before being purged; however, permanent records of recipient will be maintained for future trend analysis.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 w:rsidP="005C6E52">
      <w:pPr>
        <w:jc w:val="center"/>
        <w:rPr>
          <w:b/>
          <w:szCs w:val="22"/>
        </w:rPr>
      </w:pPr>
      <w:r w:rsidRPr="005C6E52">
        <w:rPr>
          <w:b/>
          <w:szCs w:val="22"/>
        </w:rPr>
        <w:br w:type="page"/>
      </w:r>
      <w:r w:rsidRPr="005C6E52">
        <w:rPr>
          <w:b/>
          <w:szCs w:val="22"/>
        </w:rPr>
        <w:lastRenderedPageBreak/>
        <w:t>CHARLOTTE AREA LIAISON GROUP (CALG) SCHOLARSHIP PROGRAM</w:t>
      </w:r>
    </w:p>
    <w:p w:rsidR="00D2156D" w:rsidRPr="005C6E52" w:rsidRDefault="00D2156D">
      <w:pPr>
        <w:ind w:left="7200"/>
        <w:jc w:val="both"/>
        <w:rPr>
          <w:szCs w:val="22"/>
        </w:rPr>
      </w:pPr>
    </w:p>
    <w:p w:rsidR="00D2156D" w:rsidRPr="005C6E52" w:rsidRDefault="00D2156D">
      <w:pPr>
        <w:ind w:left="7200"/>
        <w:jc w:val="both"/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 xml:space="preserve">FULL NAME__________________________________________ </w:t>
      </w:r>
      <w:r w:rsidRPr="005C6E52">
        <w:rPr>
          <w:szCs w:val="22"/>
        </w:rPr>
        <w:tab/>
        <w:t>DATE___________________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 xml:space="preserve">NICKNAME____________________________ </w:t>
      </w:r>
      <w:r w:rsidRPr="005C6E52">
        <w:rPr>
          <w:szCs w:val="22"/>
        </w:rPr>
        <w:tab/>
        <w:t>TELEPHONE NO.______________________</w:t>
      </w:r>
    </w:p>
    <w:p w:rsidR="00D2156D" w:rsidRPr="005C6E52" w:rsidRDefault="00D2156D">
      <w:pPr>
        <w:rPr>
          <w:szCs w:val="22"/>
        </w:rPr>
      </w:pPr>
    </w:p>
    <w:p w:rsidR="00D2156D" w:rsidRDefault="00D03ACB">
      <w:pPr>
        <w:rPr>
          <w:szCs w:val="22"/>
        </w:rPr>
      </w:pPr>
      <w:r>
        <w:rPr>
          <w:szCs w:val="22"/>
        </w:rPr>
        <w:t>MAILING</w:t>
      </w:r>
      <w:r w:rsidR="00D2156D" w:rsidRPr="005C6E52">
        <w:rPr>
          <w:szCs w:val="22"/>
        </w:rPr>
        <w:t xml:space="preserve"> ADDRESS_________________________________________________________________ </w:t>
      </w:r>
    </w:p>
    <w:p w:rsidR="00D03ACB" w:rsidRDefault="00D03ACB">
      <w:pPr>
        <w:rPr>
          <w:szCs w:val="22"/>
        </w:rPr>
      </w:pPr>
    </w:p>
    <w:p w:rsidR="00D03ACB" w:rsidRPr="005C6E52" w:rsidRDefault="00D03ACB">
      <w:pPr>
        <w:rPr>
          <w:szCs w:val="22"/>
        </w:rPr>
      </w:pPr>
      <w:r>
        <w:rPr>
          <w:szCs w:val="22"/>
        </w:rPr>
        <w:t>EMAIL ADDRESS</w:t>
      </w:r>
      <w:r w:rsidRPr="005C6E52">
        <w:rPr>
          <w:szCs w:val="22"/>
        </w:rPr>
        <w:t>________________________________________________________________</w:t>
      </w:r>
      <w:r>
        <w:rPr>
          <w:szCs w:val="22"/>
        </w:rPr>
        <w:t>___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>DATE OF BIRTH________________________ SCHOOL____________________________________</w:t>
      </w:r>
    </w:p>
    <w:p w:rsidR="00D2156D" w:rsidRDefault="00D2156D">
      <w:pPr>
        <w:rPr>
          <w:szCs w:val="22"/>
        </w:rPr>
      </w:pPr>
      <w:r w:rsidRPr="005C6E52">
        <w:rPr>
          <w:szCs w:val="22"/>
        </w:rPr>
        <w:tab/>
        <w:t xml:space="preserve">                       MONTH/DAY/YEAR</w:t>
      </w:r>
    </w:p>
    <w:p w:rsidR="005760C7" w:rsidRDefault="005760C7">
      <w:pPr>
        <w:rPr>
          <w:szCs w:val="22"/>
        </w:rPr>
      </w:pPr>
    </w:p>
    <w:p w:rsidR="00D2156D" w:rsidRPr="005C6E52" w:rsidRDefault="00D2156D">
      <w:pPr>
        <w:rPr>
          <w:color w:val="0070C0"/>
          <w:szCs w:val="22"/>
        </w:rPr>
      </w:pP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  <w:t xml:space="preserve">          </w:t>
      </w: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  <w:r w:rsidRPr="005C6E52">
        <w:rPr>
          <w:szCs w:val="22"/>
        </w:rPr>
        <w:tab/>
      </w: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>VOLUNTARY PERSONAL DATA: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 xml:space="preserve">GENDER _________ </w:t>
      </w:r>
      <w:r w:rsidRPr="005C6E52">
        <w:rPr>
          <w:szCs w:val="22"/>
        </w:rPr>
        <w:tab/>
      </w:r>
      <w:r w:rsidRPr="005C6E52">
        <w:rPr>
          <w:szCs w:val="22"/>
        </w:rPr>
        <w:tab/>
        <w:t>ETHNICITY _____________________________________________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 xml:space="preserve">AGE (check one): </w:t>
      </w: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bookmarkEnd w:id="1"/>
      <w:r w:rsidRPr="005C6E52">
        <w:rPr>
          <w:szCs w:val="22"/>
        </w:rPr>
        <w:t xml:space="preserve"> 23 and under </w:t>
      </w:r>
      <w:r w:rsidRPr="005C6E52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bookmarkEnd w:id="2"/>
      <w:r w:rsidRPr="005C6E52">
        <w:rPr>
          <w:szCs w:val="22"/>
        </w:rPr>
        <w:t xml:space="preserve"> Over 23</w:t>
      </w:r>
    </w:p>
    <w:p w:rsidR="00D2156D" w:rsidRPr="005C6E52" w:rsidRDefault="00D2156D">
      <w:pPr>
        <w:rPr>
          <w:szCs w:val="22"/>
        </w:rPr>
      </w:pPr>
    </w:p>
    <w:p w:rsidR="00011776" w:rsidRPr="005C6E52" w:rsidRDefault="00011776" w:rsidP="00011776">
      <w:pPr>
        <w:jc w:val="center"/>
        <w:rPr>
          <w:b/>
          <w:szCs w:val="22"/>
        </w:rPr>
      </w:pPr>
      <w:r w:rsidRPr="005C6E52">
        <w:rPr>
          <w:b/>
          <w:szCs w:val="22"/>
        </w:rPr>
        <w:t>SCHOOL ACTIVIT</w:t>
      </w:r>
      <w:r w:rsidR="00700347">
        <w:rPr>
          <w:b/>
          <w:szCs w:val="22"/>
        </w:rPr>
        <w:t>Y</w:t>
      </w:r>
      <w:r w:rsidRPr="005C6E52">
        <w:rPr>
          <w:b/>
          <w:szCs w:val="22"/>
        </w:rPr>
        <w:t xml:space="preserve"> INVOLVEMENT</w:t>
      </w:r>
    </w:p>
    <w:p w:rsidR="00011776" w:rsidRPr="005C6E52" w:rsidRDefault="00011776" w:rsidP="00011776">
      <w:pPr>
        <w:rPr>
          <w:b/>
          <w:szCs w:val="22"/>
        </w:rPr>
      </w:pPr>
      <w:r w:rsidRPr="005C6E52">
        <w:rPr>
          <w:szCs w:val="22"/>
        </w:rPr>
        <w:t>(</w:t>
      </w:r>
      <w:r w:rsidR="00FE3670" w:rsidRPr="005C6E52">
        <w:rPr>
          <w:szCs w:val="22"/>
        </w:rPr>
        <w:t>i.e.,</w:t>
      </w:r>
      <w:r w:rsidRPr="005C6E52">
        <w:rPr>
          <w:szCs w:val="22"/>
        </w:rPr>
        <w:t xml:space="preserve"> Student SHRM Chapter, Business Club, Foreign Language, Athletic</w:t>
      </w:r>
      <w:r w:rsidR="00700347">
        <w:rPr>
          <w:szCs w:val="22"/>
        </w:rPr>
        <w:t>s</w:t>
      </w:r>
      <w:r w:rsidRPr="005C6E52">
        <w:rPr>
          <w:szCs w:val="22"/>
        </w:rPr>
        <w:t>, Band, Cheerleading etc.)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990"/>
        <w:gridCol w:w="5270"/>
      </w:tblGrid>
      <w:tr w:rsidR="00011776" w:rsidRPr="005C6E52" w:rsidTr="00200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8" w:type="dxa"/>
            <w:shd w:val="pct10" w:color="auto" w:fill="auto"/>
          </w:tcPr>
          <w:p w:rsidR="00011776" w:rsidRPr="005C6E52" w:rsidRDefault="00011776" w:rsidP="00200A2E">
            <w:pPr>
              <w:jc w:val="center"/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School Clubs/Organizations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  <w:shd w:val="pct10" w:color="auto" w:fill="auto"/>
          </w:tcPr>
          <w:p w:rsidR="00011776" w:rsidRPr="005C6E52" w:rsidRDefault="00011776" w:rsidP="00200A2E">
            <w:pPr>
              <w:jc w:val="center"/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Year(s)</w:t>
            </w:r>
          </w:p>
        </w:tc>
        <w:tc>
          <w:tcPr>
            <w:tcW w:w="527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11776" w:rsidRPr="005C6E52" w:rsidRDefault="00011776" w:rsidP="00200A2E">
            <w:pPr>
              <w:jc w:val="center"/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Significant Contributions and/or Offices Held</w:t>
            </w: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</w:tr>
      <w:tr w:rsidR="00011776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011776" w:rsidRPr="005C6E52" w:rsidRDefault="00011776" w:rsidP="00200A2E">
            <w:pPr>
              <w:rPr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011776" w:rsidRPr="005C6E52" w:rsidRDefault="00011776" w:rsidP="00200A2E">
            <w:pPr>
              <w:jc w:val="center"/>
              <w:rPr>
                <w:szCs w:val="22"/>
              </w:rPr>
            </w:pPr>
          </w:p>
        </w:tc>
      </w:tr>
      <w:tr w:rsidR="005C6E52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98" w:type="dxa"/>
          </w:tcPr>
          <w:p w:rsidR="005C6E52" w:rsidRPr="005C6E52" w:rsidRDefault="005C6E52" w:rsidP="00200A2E">
            <w:pPr>
              <w:rPr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5C6E52" w:rsidRPr="005C6E52" w:rsidRDefault="005C6E52" w:rsidP="00200A2E">
            <w:pPr>
              <w:jc w:val="center"/>
              <w:rPr>
                <w:szCs w:val="22"/>
              </w:rPr>
            </w:pP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5C6E52" w:rsidRPr="005C6E52" w:rsidRDefault="005C6E52" w:rsidP="00200A2E">
            <w:pPr>
              <w:jc w:val="center"/>
              <w:rPr>
                <w:szCs w:val="22"/>
              </w:rPr>
            </w:pPr>
          </w:p>
        </w:tc>
      </w:tr>
    </w:tbl>
    <w:p w:rsidR="00011776" w:rsidRPr="005C6E52" w:rsidRDefault="00011776">
      <w:pPr>
        <w:jc w:val="center"/>
        <w:rPr>
          <w:b/>
          <w:szCs w:val="22"/>
        </w:rPr>
      </w:pPr>
    </w:p>
    <w:p w:rsidR="00D2156D" w:rsidRPr="005C6E52" w:rsidRDefault="00D2156D">
      <w:pPr>
        <w:jc w:val="center"/>
        <w:rPr>
          <w:b/>
          <w:szCs w:val="22"/>
        </w:rPr>
      </w:pPr>
      <w:r w:rsidRPr="005C6E52">
        <w:rPr>
          <w:b/>
          <w:szCs w:val="22"/>
        </w:rPr>
        <w:t>COMMUNITY</w:t>
      </w:r>
      <w:r w:rsidR="00011776" w:rsidRPr="005C6E52">
        <w:rPr>
          <w:b/>
          <w:szCs w:val="22"/>
        </w:rPr>
        <w:t xml:space="preserve"> VOLUNTEERISM,</w:t>
      </w:r>
      <w:r w:rsidRPr="005C6E52">
        <w:rPr>
          <w:b/>
          <w:szCs w:val="22"/>
        </w:rPr>
        <w:t xml:space="preserve"> INTERNSHIPS AND GROUP AFFILIATIONS</w:t>
      </w:r>
      <w:r w:rsidR="00011776" w:rsidRPr="005C6E52">
        <w:rPr>
          <w:b/>
          <w:szCs w:val="22"/>
        </w:rPr>
        <w:t xml:space="preserve"> NOT SPONSORED BY SCHOOL / UNIVERISTY</w:t>
      </w:r>
    </w:p>
    <w:p w:rsidR="00011776" w:rsidRPr="005C6E52" w:rsidRDefault="00011776" w:rsidP="00011776">
      <w:pPr>
        <w:rPr>
          <w:szCs w:val="22"/>
        </w:rPr>
      </w:pPr>
      <w:r w:rsidRPr="005C6E52">
        <w:rPr>
          <w:szCs w:val="22"/>
        </w:rPr>
        <w:t>(i.e., Toys for Tots, Walk for a Cure, Holiday Meal Program, Red Cross, Mentoring, etc.)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990"/>
        <w:gridCol w:w="5328"/>
      </w:tblGrid>
      <w:tr w:rsidR="00011776" w:rsidRPr="005C6E52" w:rsidTr="00011776">
        <w:tblPrEx>
          <w:tblCellMar>
            <w:top w:w="0" w:type="dxa"/>
            <w:bottom w:w="0" w:type="dxa"/>
          </w:tblCellMar>
        </w:tblPrEx>
        <w:tc>
          <w:tcPr>
            <w:tcW w:w="3258" w:type="dxa"/>
            <w:shd w:val="pct10" w:color="auto" w:fill="auto"/>
          </w:tcPr>
          <w:p w:rsidR="00011776" w:rsidRPr="005C6E52" w:rsidRDefault="00011776">
            <w:pPr>
              <w:jc w:val="center"/>
              <w:rPr>
                <w:b/>
                <w:szCs w:val="22"/>
                <w:u w:val="single"/>
              </w:rPr>
            </w:pPr>
            <w:r w:rsidRPr="005C6E52">
              <w:rPr>
                <w:b/>
                <w:szCs w:val="22"/>
              </w:rPr>
              <w:t>Activities &amp; Organization</w:t>
            </w:r>
          </w:p>
        </w:tc>
        <w:tc>
          <w:tcPr>
            <w:tcW w:w="990" w:type="dxa"/>
            <w:shd w:val="pct10" w:color="auto" w:fill="auto"/>
          </w:tcPr>
          <w:p w:rsidR="00011776" w:rsidRPr="005C6E52" w:rsidRDefault="00011776">
            <w:pPr>
              <w:jc w:val="center"/>
              <w:rPr>
                <w:b/>
                <w:szCs w:val="22"/>
                <w:u w:val="single"/>
              </w:rPr>
            </w:pPr>
            <w:r w:rsidRPr="005C6E52">
              <w:rPr>
                <w:b/>
                <w:szCs w:val="22"/>
              </w:rPr>
              <w:t>Year(s)</w:t>
            </w:r>
          </w:p>
        </w:tc>
        <w:tc>
          <w:tcPr>
            <w:tcW w:w="5328" w:type="dxa"/>
            <w:shd w:val="pct10" w:color="auto" w:fill="auto"/>
          </w:tcPr>
          <w:p w:rsidR="00011776" w:rsidRPr="005C6E52" w:rsidRDefault="00011776" w:rsidP="00200A2E">
            <w:pPr>
              <w:jc w:val="center"/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Significant Contributions and/or Offices Held</w:t>
            </w: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011776" w:rsidRPr="005C6E52" w:rsidRDefault="00011776">
            <w:pPr>
              <w:rPr>
                <w:szCs w:val="22"/>
                <w:u w:val="single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011776" w:rsidRPr="005C6E52" w:rsidRDefault="00011776">
            <w:pPr>
              <w:rPr>
                <w:szCs w:val="22"/>
                <w:u w:val="single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011776" w:rsidRPr="005C6E52" w:rsidRDefault="00011776">
            <w:pPr>
              <w:rPr>
                <w:szCs w:val="22"/>
                <w:u w:val="single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011776" w:rsidRPr="005C6E52" w:rsidRDefault="00011776">
            <w:pPr>
              <w:rPr>
                <w:szCs w:val="22"/>
                <w:u w:val="single"/>
              </w:rPr>
            </w:pPr>
          </w:p>
        </w:tc>
      </w:tr>
      <w:tr w:rsidR="00011776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011776" w:rsidRPr="005C6E52" w:rsidRDefault="00011776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011776" w:rsidRPr="005C6E52" w:rsidRDefault="00011776">
            <w:pPr>
              <w:rPr>
                <w:szCs w:val="22"/>
                <w:u w:val="single"/>
              </w:rPr>
            </w:pPr>
          </w:p>
        </w:tc>
      </w:tr>
      <w:tr w:rsidR="005C6E52" w:rsidRPr="005C6E52" w:rsidTr="00200A2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C6E52" w:rsidRPr="005C6E52" w:rsidRDefault="005C6E52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5C6E52" w:rsidRPr="005C6E52" w:rsidRDefault="005C6E52">
            <w:pPr>
              <w:rPr>
                <w:szCs w:val="22"/>
              </w:rPr>
            </w:pPr>
          </w:p>
        </w:tc>
        <w:tc>
          <w:tcPr>
            <w:tcW w:w="5328" w:type="dxa"/>
          </w:tcPr>
          <w:p w:rsidR="005C6E52" w:rsidRPr="005C6E52" w:rsidRDefault="005C6E52">
            <w:pPr>
              <w:rPr>
                <w:szCs w:val="22"/>
                <w:u w:val="single"/>
              </w:rPr>
            </w:pPr>
          </w:p>
        </w:tc>
      </w:tr>
    </w:tbl>
    <w:p w:rsidR="00D2156D" w:rsidRPr="005C6E52" w:rsidRDefault="00D2156D">
      <w:pPr>
        <w:rPr>
          <w:szCs w:val="22"/>
        </w:rPr>
      </w:pPr>
    </w:p>
    <w:p w:rsidR="00011776" w:rsidRPr="005C6E52" w:rsidRDefault="00011776">
      <w:pPr>
        <w:rPr>
          <w:b/>
          <w:szCs w:val="22"/>
        </w:rPr>
      </w:pPr>
      <w:r w:rsidRPr="005C6E52">
        <w:rPr>
          <w:b/>
          <w:szCs w:val="22"/>
        </w:rPr>
        <w:t>AWARDS &amp; RECOGNITION</w:t>
      </w:r>
    </w:p>
    <w:p w:rsidR="005C6E52" w:rsidRPr="005C6E52" w:rsidRDefault="005C6E52">
      <w:pPr>
        <w:rPr>
          <w:szCs w:val="22"/>
        </w:rPr>
      </w:pPr>
      <w:r w:rsidRPr="005C6E52">
        <w:rPr>
          <w:szCs w:val="22"/>
        </w:rPr>
        <w:t>(</w:t>
      </w:r>
      <w:r w:rsidR="00D81F99">
        <w:rPr>
          <w:szCs w:val="22"/>
        </w:rPr>
        <w:t xml:space="preserve">List </w:t>
      </w:r>
      <w:r w:rsidRPr="005C6E52">
        <w:rPr>
          <w:szCs w:val="22"/>
        </w:rPr>
        <w:t>Name of Special Recognition or Academic Honors or other Special Achievements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00"/>
        <w:gridCol w:w="4830"/>
      </w:tblGrid>
      <w:tr w:rsidR="005C6E52" w:rsidRPr="005C6E52" w:rsidTr="005C6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8" w:type="dxa"/>
            <w:shd w:val="pct10" w:color="auto" w:fill="auto"/>
          </w:tcPr>
          <w:p w:rsidR="005C6E52" w:rsidRPr="005C6E52" w:rsidRDefault="005C6E52">
            <w:pPr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Awarding Institution</w:t>
            </w:r>
          </w:p>
        </w:tc>
        <w:tc>
          <w:tcPr>
            <w:tcW w:w="1100" w:type="dxa"/>
            <w:tcBorders>
              <w:bottom w:val="nil"/>
              <w:right w:val="single" w:sz="4" w:space="0" w:color="auto"/>
            </w:tcBorders>
            <w:shd w:val="pct10" w:color="auto" w:fill="auto"/>
          </w:tcPr>
          <w:p w:rsidR="005C6E52" w:rsidRPr="005C6E52" w:rsidRDefault="005C6E52">
            <w:pPr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Year(s)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6E52" w:rsidRPr="005C6E52" w:rsidRDefault="005C6E52">
            <w:pPr>
              <w:rPr>
                <w:b/>
                <w:szCs w:val="22"/>
              </w:rPr>
            </w:pPr>
            <w:r w:rsidRPr="005C6E52">
              <w:rPr>
                <w:b/>
                <w:szCs w:val="22"/>
              </w:rPr>
              <w:t>Honor</w:t>
            </w:r>
            <w:r>
              <w:rPr>
                <w:b/>
                <w:szCs w:val="22"/>
              </w:rPr>
              <w:t xml:space="preserve"> / Achievement</w:t>
            </w:r>
          </w:p>
        </w:tc>
      </w:tr>
      <w:tr w:rsidR="005C6E52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</w:tr>
      <w:tr w:rsidR="005C6E52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</w:tr>
      <w:tr w:rsidR="005C6E52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</w:tr>
      <w:tr w:rsidR="005C6E52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</w:tr>
      <w:tr w:rsidR="005C6E52" w:rsidRPr="005C6E52" w:rsidTr="005C6E52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5C6E52" w:rsidRPr="005C6E52" w:rsidRDefault="005C6E52">
            <w:pPr>
              <w:jc w:val="center"/>
              <w:rPr>
                <w:szCs w:val="22"/>
              </w:rPr>
            </w:pPr>
          </w:p>
        </w:tc>
      </w:tr>
    </w:tbl>
    <w:p w:rsidR="005C6E52" w:rsidRPr="005C6E52" w:rsidRDefault="005C6E52">
      <w:pPr>
        <w:rPr>
          <w:szCs w:val="22"/>
        </w:rPr>
      </w:pPr>
    </w:p>
    <w:p w:rsidR="005C6E52" w:rsidRPr="005C6E52" w:rsidRDefault="005C6E52">
      <w:pPr>
        <w:rPr>
          <w:szCs w:val="22"/>
        </w:rPr>
      </w:pPr>
    </w:p>
    <w:p w:rsidR="00D2156D" w:rsidRPr="005C6E52" w:rsidRDefault="005C6E52">
      <w:pPr>
        <w:rPr>
          <w:b/>
          <w:i/>
          <w:szCs w:val="22"/>
        </w:rPr>
      </w:pPr>
      <w:r w:rsidRPr="005C6E52">
        <w:rPr>
          <w:b/>
          <w:i/>
          <w:szCs w:val="22"/>
        </w:rPr>
        <w:t>Add additional sheets as needed.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jc w:val="center"/>
        <w:rPr>
          <w:szCs w:val="22"/>
        </w:rPr>
      </w:pPr>
      <w:r w:rsidRPr="005C6E52">
        <w:rPr>
          <w:b/>
          <w:szCs w:val="22"/>
        </w:rPr>
        <w:t>SCHOLASTIC ACHIEVEMENT</w:t>
      </w:r>
    </w:p>
    <w:p w:rsidR="00D2156D" w:rsidRPr="005C6E52" w:rsidRDefault="00D2156D">
      <w:pPr>
        <w:rPr>
          <w:szCs w:val="22"/>
        </w:rPr>
      </w:pPr>
    </w:p>
    <w:p w:rsidR="00D2156D" w:rsidRPr="005C6E52" w:rsidRDefault="00A221A6">
      <w:pPr>
        <w:rPr>
          <w:szCs w:val="22"/>
        </w:rPr>
      </w:pPr>
      <w:r>
        <w:rPr>
          <w:szCs w:val="22"/>
        </w:rPr>
        <w:t xml:space="preserve">APPLICANT’S NAME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 xml:space="preserve"> </w:t>
      </w:r>
      <w:r>
        <w:rPr>
          <w:szCs w:val="22"/>
        </w:rPr>
        <w:tab/>
      </w:r>
      <w:r w:rsidR="00D2156D" w:rsidRPr="005C6E52">
        <w:rPr>
          <w:szCs w:val="22"/>
        </w:rPr>
        <w:t xml:space="preserve">GPA____________   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  <w:r w:rsidRPr="005C6E52">
        <w:rPr>
          <w:szCs w:val="22"/>
        </w:rPr>
        <w:t>(</w:t>
      </w:r>
      <w:r w:rsidR="00AD3794" w:rsidRPr="005C6E52">
        <w:rPr>
          <w:szCs w:val="22"/>
        </w:rPr>
        <w:t>REQUEST AN OFFICIAL TRANSCRIPT BE SENT TO THE ADDRESS BELOW FROM THE INSTITUTION</w:t>
      </w:r>
      <w:r w:rsidRPr="005C6E52">
        <w:rPr>
          <w:szCs w:val="22"/>
        </w:rPr>
        <w:t>).</w:t>
      </w:r>
    </w:p>
    <w:p w:rsidR="00D2156D" w:rsidRPr="005C6E52" w:rsidRDefault="00D2156D">
      <w:pPr>
        <w:jc w:val="center"/>
        <w:rPr>
          <w:b/>
          <w:szCs w:val="22"/>
        </w:rPr>
      </w:pPr>
    </w:p>
    <w:p w:rsidR="00D2156D" w:rsidRPr="005C6E52" w:rsidRDefault="00D2156D" w:rsidP="005C6E52">
      <w:pPr>
        <w:jc w:val="center"/>
        <w:rPr>
          <w:b/>
          <w:szCs w:val="22"/>
        </w:rPr>
      </w:pPr>
      <w:r w:rsidRPr="005C6E52">
        <w:rPr>
          <w:b/>
          <w:szCs w:val="22"/>
        </w:rPr>
        <w:t>CHARLOTTE AREA LIAISON GROUP SCHOLARSHIP PROGRAM (CALG)</w:t>
      </w:r>
    </w:p>
    <w:p w:rsidR="00D2156D" w:rsidRPr="005C6E52" w:rsidRDefault="00D2156D" w:rsidP="005C6E52">
      <w:pPr>
        <w:jc w:val="center"/>
        <w:rPr>
          <w:b/>
          <w:szCs w:val="22"/>
        </w:rPr>
      </w:pPr>
      <w:r w:rsidRPr="005C6E52">
        <w:rPr>
          <w:b/>
          <w:szCs w:val="22"/>
        </w:rPr>
        <w:t>CHECKLIST</w:t>
      </w:r>
    </w:p>
    <w:p w:rsidR="00D2156D" w:rsidRPr="005C6E52" w:rsidRDefault="00D2156D">
      <w:pPr>
        <w:rPr>
          <w:b/>
          <w:szCs w:val="22"/>
        </w:rPr>
      </w:pPr>
    </w:p>
    <w:p w:rsidR="00D2156D" w:rsidRPr="005C6E52" w:rsidRDefault="00D2156D">
      <w:pPr>
        <w:rPr>
          <w:b/>
          <w:szCs w:val="22"/>
        </w:rPr>
      </w:pPr>
    </w:p>
    <w:p w:rsidR="00D2156D" w:rsidRPr="005C6E52" w:rsidRDefault="00D2156D">
      <w:pPr>
        <w:rPr>
          <w:b/>
          <w:szCs w:val="22"/>
        </w:rPr>
      </w:pPr>
      <w:r w:rsidRPr="005C6E52">
        <w:rPr>
          <w:b/>
          <w:szCs w:val="22"/>
        </w:rPr>
        <w:t>HAVE YOU:</w:t>
      </w:r>
    </w:p>
    <w:p w:rsidR="00D2156D" w:rsidRPr="005C6E52" w:rsidRDefault="00D2156D">
      <w:pPr>
        <w:rPr>
          <w:szCs w:val="22"/>
        </w:rPr>
      </w:pPr>
    </w:p>
    <w:p w:rsidR="00D2156D" w:rsidRPr="005C6E52" w:rsidRDefault="00700347">
      <w:pPr>
        <w:rPr>
          <w:szCs w:val="22"/>
        </w:rPr>
      </w:pP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r w:rsidRPr="005C6E52">
        <w:rPr>
          <w:szCs w:val="22"/>
        </w:rPr>
        <w:t xml:space="preserve"> </w:t>
      </w:r>
      <w:r w:rsidR="00D2156D" w:rsidRPr="005C6E52">
        <w:rPr>
          <w:szCs w:val="22"/>
        </w:rPr>
        <w:t xml:space="preserve">Completed the </w:t>
      </w:r>
      <w:r w:rsidR="00D2156D" w:rsidRPr="005C6E52">
        <w:rPr>
          <w:b/>
          <w:szCs w:val="22"/>
        </w:rPr>
        <w:t>CALG Scholarship application form?</w:t>
      </w:r>
    </w:p>
    <w:p w:rsidR="00D2156D" w:rsidRPr="005C6E52" w:rsidRDefault="00D2156D">
      <w:pPr>
        <w:rPr>
          <w:szCs w:val="22"/>
        </w:rPr>
      </w:pPr>
    </w:p>
    <w:p w:rsidR="00D2156D" w:rsidRPr="005C6E52" w:rsidRDefault="00700347">
      <w:pPr>
        <w:rPr>
          <w:szCs w:val="22"/>
        </w:rPr>
      </w:pP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r w:rsidRPr="005C6E52">
        <w:rPr>
          <w:szCs w:val="22"/>
        </w:rPr>
        <w:t xml:space="preserve"> </w:t>
      </w:r>
      <w:r w:rsidR="00D2156D" w:rsidRPr="005C6E52">
        <w:rPr>
          <w:szCs w:val="22"/>
        </w:rPr>
        <w:t xml:space="preserve">Submitted a copy of your </w:t>
      </w:r>
      <w:r w:rsidR="00D2156D" w:rsidRPr="005C6E52">
        <w:rPr>
          <w:b/>
          <w:szCs w:val="22"/>
        </w:rPr>
        <w:t>Transcript or last semester’s grades?</w:t>
      </w:r>
    </w:p>
    <w:p w:rsidR="00D2156D" w:rsidRPr="005C6E52" w:rsidRDefault="00D2156D">
      <w:pPr>
        <w:rPr>
          <w:szCs w:val="22"/>
        </w:rPr>
      </w:pPr>
    </w:p>
    <w:p w:rsidR="00D2156D" w:rsidRPr="005C6E52" w:rsidRDefault="00700347">
      <w:pPr>
        <w:ind w:left="630" w:hanging="630"/>
        <w:rPr>
          <w:szCs w:val="22"/>
        </w:rPr>
      </w:pP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r w:rsidRPr="005C6E52">
        <w:rPr>
          <w:szCs w:val="22"/>
        </w:rPr>
        <w:t xml:space="preserve"> </w:t>
      </w:r>
      <w:r w:rsidR="00D2156D" w:rsidRPr="005C6E52">
        <w:rPr>
          <w:szCs w:val="22"/>
        </w:rPr>
        <w:t xml:space="preserve">Included a typed essay on </w:t>
      </w:r>
      <w:r w:rsidR="00EB29F1" w:rsidRPr="005C6E52">
        <w:rPr>
          <w:b/>
          <w:szCs w:val="22"/>
        </w:rPr>
        <w:t>"Why y</w:t>
      </w:r>
      <w:r w:rsidR="00B653CC" w:rsidRPr="005C6E52">
        <w:rPr>
          <w:b/>
          <w:szCs w:val="22"/>
        </w:rPr>
        <w:t>ou</w:t>
      </w:r>
      <w:r w:rsidR="00D2156D" w:rsidRPr="005C6E52">
        <w:rPr>
          <w:b/>
          <w:szCs w:val="22"/>
        </w:rPr>
        <w:t xml:space="preserve"> want to be a Human Resources Professional and what </w:t>
      </w:r>
      <w:r w:rsidR="00EB29F1" w:rsidRPr="005C6E52">
        <w:rPr>
          <w:b/>
          <w:szCs w:val="22"/>
        </w:rPr>
        <w:t>this Scholarship will mean to you</w:t>
      </w:r>
      <w:r w:rsidR="00D2156D" w:rsidRPr="005C6E52">
        <w:rPr>
          <w:b/>
          <w:szCs w:val="22"/>
        </w:rPr>
        <w:t>”</w:t>
      </w:r>
      <w:r w:rsidR="00D2156D" w:rsidRPr="005C6E52">
        <w:rPr>
          <w:szCs w:val="22"/>
        </w:rPr>
        <w:t xml:space="preserve"> (500 to 600 words)</w:t>
      </w:r>
    </w:p>
    <w:p w:rsidR="00D2156D" w:rsidRPr="005C6E52" w:rsidRDefault="00D2156D">
      <w:pPr>
        <w:rPr>
          <w:szCs w:val="22"/>
        </w:rPr>
      </w:pPr>
    </w:p>
    <w:p w:rsidR="00D2156D" w:rsidRPr="005C6E52" w:rsidRDefault="00700347">
      <w:pPr>
        <w:rPr>
          <w:b/>
          <w:szCs w:val="22"/>
        </w:rPr>
      </w:pP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r w:rsidRPr="005C6E52">
        <w:rPr>
          <w:szCs w:val="22"/>
        </w:rPr>
        <w:t xml:space="preserve"> </w:t>
      </w:r>
      <w:r w:rsidR="00D2156D" w:rsidRPr="005C6E52">
        <w:rPr>
          <w:szCs w:val="22"/>
        </w:rPr>
        <w:t xml:space="preserve">Included a </w:t>
      </w:r>
      <w:r w:rsidR="00D2156D" w:rsidRPr="005C6E52">
        <w:rPr>
          <w:b/>
          <w:szCs w:val="22"/>
        </w:rPr>
        <w:t>letter of recommendation from an instructor?</w:t>
      </w:r>
    </w:p>
    <w:p w:rsidR="00D2156D" w:rsidRPr="005C6E52" w:rsidRDefault="00D2156D">
      <w:pPr>
        <w:rPr>
          <w:szCs w:val="22"/>
        </w:rPr>
      </w:pPr>
    </w:p>
    <w:p w:rsidR="00D2156D" w:rsidRPr="005C6E52" w:rsidRDefault="00700347">
      <w:pPr>
        <w:rPr>
          <w:szCs w:val="22"/>
        </w:rPr>
      </w:pPr>
      <w:r w:rsidRPr="005C6E5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6E52">
        <w:rPr>
          <w:szCs w:val="22"/>
        </w:rPr>
        <w:instrText xml:space="preserve"> FORMCHECKBOX </w:instrText>
      </w:r>
      <w:r w:rsidRPr="005C6E52">
        <w:rPr>
          <w:szCs w:val="22"/>
        </w:rPr>
      </w:r>
      <w:r w:rsidRPr="005C6E52">
        <w:rPr>
          <w:szCs w:val="22"/>
        </w:rPr>
        <w:fldChar w:fldCharType="end"/>
      </w:r>
      <w:r w:rsidRPr="005C6E52">
        <w:rPr>
          <w:szCs w:val="22"/>
        </w:rPr>
        <w:t xml:space="preserve"> </w:t>
      </w:r>
      <w:r w:rsidR="00D2156D" w:rsidRPr="005C6E52">
        <w:rPr>
          <w:szCs w:val="22"/>
        </w:rPr>
        <w:t xml:space="preserve">Included a </w:t>
      </w:r>
      <w:r w:rsidR="00D2156D" w:rsidRPr="005C6E52">
        <w:rPr>
          <w:b/>
          <w:szCs w:val="22"/>
        </w:rPr>
        <w:t>letter of recommendation from an advisor or department head?</w:t>
      </w:r>
      <w:r w:rsidR="00D2156D" w:rsidRPr="005C6E52">
        <w:rPr>
          <w:szCs w:val="22"/>
        </w:rPr>
        <w:t xml:space="preserve"> </w:t>
      </w: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D2156D" w:rsidRPr="005C6E52" w:rsidRDefault="00D2156D">
      <w:pPr>
        <w:rPr>
          <w:szCs w:val="22"/>
        </w:rPr>
      </w:pPr>
    </w:p>
    <w:p w:rsidR="009A6E4E" w:rsidRDefault="00D2156D">
      <w:pPr>
        <w:ind w:left="180" w:hanging="180"/>
        <w:rPr>
          <w:b/>
          <w:szCs w:val="22"/>
        </w:rPr>
      </w:pPr>
      <w:r w:rsidRPr="005C6E52">
        <w:rPr>
          <w:b/>
          <w:szCs w:val="22"/>
        </w:rPr>
        <w:t xml:space="preserve">* ALL INFORMATION MUST BE SUBMITTED OR POSTMARKED NO LATER THAN </w:t>
      </w:r>
      <w:r w:rsidR="005760C7">
        <w:rPr>
          <w:b/>
          <w:szCs w:val="22"/>
        </w:rPr>
        <w:t>NOVEMBER 18, 2022.</w:t>
      </w:r>
    </w:p>
    <w:p w:rsidR="009A6E4E" w:rsidRDefault="009A6E4E">
      <w:pPr>
        <w:ind w:left="180" w:hanging="180"/>
        <w:rPr>
          <w:b/>
          <w:szCs w:val="22"/>
        </w:rPr>
      </w:pPr>
    </w:p>
    <w:p w:rsidR="009A6E4E" w:rsidRDefault="009A6E4E">
      <w:pPr>
        <w:ind w:left="180" w:hanging="180"/>
        <w:rPr>
          <w:b/>
          <w:szCs w:val="22"/>
        </w:rPr>
      </w:pPr>
    </w:p>
    <w:p w:rsidR="00D2156D" w:rsidRPr="005C6E52" w:rsidRDefault="00D2156D" w:rsidP="009A6E4E">
      <w:pPr>
        <w:ind w:left="2340" w:hanging="180"/>
        <w:rPr>
          <w:b/>
          <w:szCs w:val="22"/>
        </w:rPr>
      </w:pPr>
      <w:r w:rsidRPr="005C6E52">
        <w:rPr>
          <w:b/>
          <w:szCs w:val="22"/>
        </w:rPr>
        <w:t xml:space="preserve">TO: </w:t>
      </w:r>
    </w:p>
    <w:p w:rsidR="00D2156D" w:rsidRPr="005C6E52" w:rsidRDefault="00D2156D">
      <w:pPr>
        <w:rPr>
          <w:b/>
          <w:szCs w:val="22"/>
        </w:rPr>
      </w:pPr>
    </w:p>
    <w:p w:rsidR="00D2156D" w:rsidRPr="005C6E52" w:rsidRDefault="00D2156D">
      <w:pPr>
        <w:ind w:left="2160"/>
        <w:rPr>
          <w:b/>
          <w:szCs w:val="22"/>
        </w:rPr>
      </w:pPr>
      <w:r w:rsidRPr="005C6E52">
        <w:rPr>
          <w:b/>
          <w:szCs w:val="22"/>
        </w:rPr>
        <w:t xml:space="preserve">Charlotte Area Liaison Group, Inc. </w:t>
      </w:r>
    </w:p>
    <w:p w:rsidR="00D2156D" w:rsidRPr="005C6E52" w:rsidRDefault="00D2156D">
      <w:pPr>
        <w:ind w:left="2160"/>
        <w:rPr>
          <w:b/>
          <w:szCs w:val="22"/>
        </w:rPr>
      </w:pPr>
      <w:r w:rsidRPr="005C6E52">
        <w:rPr>
          <w:b/>
          <w:szCs w:val="22"/>
        </w:rPr>
        <w:t>Scholarship Committee</w:t>
      </w:r>
    </w:p>
    <w:p w:rsidR="00D2156D" w:rsidRPr="005C6E52" w:rsidRDefault="00D2156D">
      <w:pPr>
        <w:ind w:left="2160"/>
        <w:rPr>
          <w:b/>
          <w:szCs w:val="22"/>
        </w:rPr>
      </w:pPr>
      <w:smartTag w:uri="urn:schemas-microsoft-com:office:smarttags" w:element="address">
        <w:smartTag w:uri="urn:schemas-microsoft-com:office:smarttags" w:element="Street">
          <w:r w:rsidRPr="005C6E52">
            <w:rPr>
              <w:b/>
              <w:szCs w:val="22"/>
            </w:rPr>
            <w:t>P.O. Box</w:t>
          </w:r>
        </w:smartTag>
        <w:r w:rsidRPr="005C6E52">
          <w:rPr>
            <w:b/>
            <w:szCs w:val="22"/>
          </w:rPr>
          <w:t xml:space="preserve"> </w:t>
        </w:r>
        <w:r w:rsidR="00B653CC" w:rsidRPr="005C6E52">
          <w:rPr>
            <w:b/>
            <w:szCs w:val="22"/>
          </w:rPr>
          <w:t>32541</w:t>
        </w:r>
      </w:smartTag>
    </w:p>
    <w:p w:rsidR="00D2156D" w:rsidRPr="005C6E52" w:rsidRDefault="00B653CC">
      <w:pPr>
        <w:ind w:left="2160"/>
        <w:rPr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5C6E52">
            <w:rPr>
              <w:b/>
              <w:szCs w:val="22"/>
            </w:rPr>
            <w:t>Charlotte</w:t>
          </w:r>
        </w:smartTag>
        <w:r w:rsidRPr="005C6E52">
          <w:rPr>
            <w:b/>
            <w:szCs w:val="22"/>
          </w:rPr>
          <w:t xml:space="preserve">, </w:t>
        </w:r>
        <w:smartTag w:uri="urn:schemas-microsoft-com:office:smarttags" w:element="State">
          <w:r w:rsidRPr="005C6E52">
            <w:rPr>
              <w:b/>
              <w:szCs w:val="22"/>
            </w:rPr>
            <w:t>NC</w:t>
          </w:r>
        </w:smartTag>
        <w:r w:rsidRPr="005C6E52">
          <w:rPr>
            <w:b/>
            <w:szCs w:val="22"/>
          </w:rPr>
          <w:t xml:space="preserve"> </w:t>
        </w:r>
        <w:smartTag w:uri="urn:schemas-microsoft-com:office:smarttags" w:element="PostalCode">
          <w:r w:rsidRPr="005C6E52">
            <w:rPr>
              <w:b/>
              <w:szCs w:val="22"/>
            </w:rPr>
            <w:t>28232</w:t>
          </w:r>
        </w:smartTag>
      </w:smartTag>
      <w:r w:rsidR="00D2156D" w:rsidRPr="005C6E52">
        <w:rPr>
          <w:b/>
          <w:szCs w:val="22"/>
        </w:rPr>
        <w:t xml:space="preserve"> </w:t>
      </w:r>
    </w:p>
    <w:p w:rsidR="00B653CC" w:rsidRPr="005C6E52" w:rsidRDefault="00B653CC">
      <w:pPr>
        <w:ind w:left="2160"/>
        <w:rPr>
          <w:b/>
          <w:szCs w:val="22"/>
        </w:rPr>
      </w:pPr>
    </w:p>
    <w:p w:rsidR="00B653CC" w:rsidRPr="005C6E52" w:rsidRDefault="00B653CC" w:rsidP="00B653CC">
      <w:pPr>
        <w:rPr>
          <w:b/>
          <w:szCs w:val="22"/>
        </w:rPr>
      </w:pPr>
      <w:r w:rsidRPr="005C6E52">
        <w:rPr>
          <w:b/>
          <w:szCs w:val="22"/>
        </w:rPr>
        <w:tab/>
      </w:r>
      <w:r w:rsidRPr="005C6E52">
        <w:rPr>
          <w:b/>
          <w:szCs w:val="22"/>
        </w:rPr>
        <w:tab/>
      </w:r>
      <w:r w:rsidRPr="005C6E52">
        <w:rPr>
          <w:b/>
          <w:szCs w:val="22"/>
        </w:rPr>
        <w:tab/>
        <w:t>Or send via email to:</w:t>
      </w:r>
    </w:p>
    <w:p w:rsidR="00B653CC" w:rsidRPr="005C6E52" w:rsidRDefault="00B653CC" w:rsidP="00B653CC">
      <w:pPr>
        <w:rPr>
          <w:b/>
          <w:szCs w:val="22"/>
        </w:rPr>
      </w:pPr>
      <w:r w:rsidRPr="005C6E52">
        <w:rPr>
          <w:b/>
          <w:szCs w:val="22"/>
        </w:rPr>
        <w:t xml:space="preserve">                               </w:t>
      </w:r>
      <w:r w:rsidR="005C6E52">
        <w:rPr>
          <w:b/>
          <w:szCs w:val="22"/>
        </w:rPr>
        <w:tab/>
      </w:r>
      <w:hyperlink r:id="rId9" w:history="1">
        <w:r w:rsidRPr="005C6E52">
          <w:rPr>
            <w:rStyle w:val="Hyperlink"/>
            <w:b/>
            <w:szCs w:val="22"/>
          </w:rPr>
          <w:t>secretary@calginc.org</w:t>
        </w:r>
      </w:hyperlink>
    </w:p>
    <w:p w:rsidR="00B653CC" w:rsidRPr="005C6E52" w:rsidRDefault="00B653CC" w:rsidP="00B653CC">
      <w:pPr>
        <w:rPr>
          <w:b/>
          <w:szCs w:val="22"/>
        </w:rPr>
      </w:pPr>
    </w:p>
    <w:p w:rsidR="00B653CC" w:rsidRPr="005C6E52" w:rsidRDefault="00B653CC" w:rsidP="00B653CC">
      <w:pPr>
        <w:rPr>
          <w:b/>
          <w:szCs w:val="22"/>
        </w:rPr>
      </w:pPr>
    </w:p>
    <w:sectPr w:rsidR="00B653CC" w:rsidRPr="005C6E52">
      <w:headerReference w:type="even" r:id="rId10"/>
      <w:headerReference w:type="default" r:id="rId11"/>
      <w:headerReference w:type="first" r:id="rId12"/>
      <w:pgSz w:w="12240" w:h="15840"/>
      <w:pgMar w:top="720" w:right="1440" w:bottom="576" w:left="15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62" w:rsidRDefault="00033E62">
      <w:r>
        <w:separator/>
      </w:r>
    </w:p>
  </w:endnote>
  <w:endnote w:type="continuationSeparator" w:id="0">
    <w:p w:rsidR="00033E62" w:rsidRDefault="0003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47" w:rsidRDefault="002E5C76">
    <w:pPr>
      <w:pStyle w:val="Footer"/>
      <w:ind w:right="360"/>
    </w:pPr>
    <w:r>
      <w:t xml:space="preserve">Revised: </w:t>
    </w:r>
    <w:r w:rsidR="00876F8B"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62" w:rsidRDefault="00033E62">
      <w:r>
        <w:separator/>
      </w:r>
    </w:p>
  </w:footnote>
  <w:footnote w:type="continuationSeparator" w:id="0">
    <w:p w:rsidR="00033E62" w:rsidRDefault="0003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47" w:rsidRDefault="00700347">
    <w:pPr>
      <w:pStyle w:val="Header"/>
      <w:framePr w:wrap="auto" w:vAnchor="text" w:hAnchor="margin" w:xAlign="right" w:y="1"/>
      <w:rPr>
        <w:rStyle w:val="PageNumber"/>
        <w:b/>
      </w:rPr>
    </w:pPr>
  </w:p>
  <w:p w:rsidR="00700347" w:rsidRDefault="00097AE8" w:rsidP="00097AE8">
    <w:pPr>
      <w:pStyle w:val="Header"/>
      <w:ind w:right="360"/>
      <w:jc w:val="center"/>
    </w:pPr>
    <w:r w:rsidRPr="00B969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9.25pt;height:94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47" w:rsidRDefault="00700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47" w:rsidRDefault="00700347">
    <w:pPr>
      <w:pStyle w:val="Header"/>
      <w:framePr w:wrap="auto" w:vAnchor="text" w:hAnchor="margin" w:xAlign="right" w:y="1"/>
      <w:rPr>
        <w:rStyle w:val="PageNumber"/>
        <w:b/>
      </w:rPr>
    </w:pPr>
  </w:p>
  <w:p w:rsidR="00700347" w:rsidRDefault="00700347" w:rsidP="003B75BA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47" w:rsidRDefault="0070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8E6"/>
    <w:multiLevelType w:val="hybridMultilevel"/>
    <w:tmpl w:val="F99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954BC"/>
    <w:multiLevelType w:val="singleLevel"/>
    <w:tmpl w:val="0F3A6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44E95707"/>
    <w:multiLevelType w:val="singleLevel"/>
    <w:tmpl w:val="0F3A6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6157177C"/>
    <w:multiLevelType w:val="singleLevel"/>
    <w:tmpl w:val="3E408C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62D84885"/>
    <w:multiLevelType w:val="singleLevel"/>
    <w:tmpl w:val="C9789660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679E606E"/>
    <w:multiLevelType w:val="singleLevel"/>
    <w:tmpl w:val="186AE1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9D55569"/>
    <w:multiLevelType w:val="hybridMultilevel"/>
    <w:tmpl w:val="E5DE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F1765"/>
    <w:multiLevelType w:val="singleLevel"/>
    <w:tmpl w:val="0F3A6A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1MDM0MTO3NLEwN7RQ0lEKTi0uzszPAykwqgUAzWzBAywAAAA="/>
  </w:docVars>
  <w:rsids>
    <w:rsidRoot w:val="00A34778"/>
    <w:rsid w:val="00011776"/>
    <w:rsid w:val="0001506E"/>
    <w:rsid w:val="00033E62"/>
    <w:rsid w:val="00097AE8"/>
    <w:rsid w:val="000B0319"/>
    <w:rsid w:val="0017541A"/>
    <w:rsid w:val="00195510"/>
    <w:rsid w:val="001A044F"/>
    <w:rsid w:val="001F6B02"/>
    <w:rsid w:val="00200A2E"/>
    <w:rsid w:val="00226926"/>
    <w:rsid w:val="002A25CD"/>
    <w:rsid w:val="002E5C76"/>
    <w:rsid w:val="00343E57"/>
    <w:rsid w:val="00354352"/>
    <w:rsid w:val="003630F6"/>
    <w:rsid w:val="003B75BA"/>
    <w:rsid w:val="003F6296"/>
    <w:rsid w:val="00404512"/>
    <w:rsid w:val="00411C73"/>
    <w:rsid w:val="004655C5"/>
    <w:rsid w:val="004A3354"/>
    <w:rsid w:val="004D3BFD"/>
    <w:rsid w:val="004F4144"/>
    <w:rsid w:val="00505C28"/>
    <w:rsid w:val="00506B38"/>
    <w:rsid w:val="00553889"/>
    <w:rsid w:val="005604B0"/>
    <w:rsid w:val="005760C7"/>
    <w:rsid w:val="005B5F22"/>
    <w:rsid w:val="005C6E52"/>
    <w:rsid w:val="006004EE"/>
    <w:rsid w:val="006333B8"/>
    <w:rsid w:val="006611CD"/>
    <w:rsid w:val="006826DB"/>
    <w:rsid w:val="00684D63"/>
    <w:rsid w:val="006E5D65"/>
    <w:rsid w:val="006F2F62"/>
    <w:rsid w:val="00700347"/>
    <w:rsid w:val="007B5EA0"/>
    <w:rsid w:val="007F45A0"/>
    <w:rsid w:val="00876F8B"/>
    <w:rsid w:val="008C16FA"/>
    <w:rsid w:val="008D3489"/>
    <w:rsid w:val="00964EFE"/>
    <w:rsid w:val="00991506"/>
    <w:rsid w:val="009A6E4E"/>
    <w:rsid w:val="009C3811"/>
    <w:rsid w:val="00A221A6"/>
    <w:rsid w:val="00A34778"/>
    <w:rsid w:val="00A50FB8"/>
    <w:rsid w:val="00AA1E43"/>
    <w:rsid w:val="00AA283E"/>
    <w:rsid w:val="00AD3794"/>
    <w:rsid w:val="00AF22AE"/>
    <w:rsid w:val="00B3351A"/>
    <w:rsid w:val="00B51485"/>
    <w:rsid w:val="00B52C0D"/>
    <w:rsid w:val="00B653CC"/>
    <w:rsid w:val="00B73217"/>
    <w:rsid w:val="00B9061B"/>
    <w:rsid w:val="00BA3148"/>
    <w:rsid w:val="00BB046B"/>
    <w:rsid w:val="00C60FB2"/>
    <w:rsid w:val="00C67F95"/>
    <w:rsid w:val="00CE5255"/>
    <w:rsid w:val="00CE5F0F"/>
    <w:rsid w:val="00CF7F40"/>
    <w:rsid w:val="00D03ACB"/>
    <w:rsid w:val="00D2156D"/>
    <w:rsid w:val="00D81F99"/>
    <w:rsid w:val="00DD70C2"/>
    <w:rsid w:val="00DD724D"/>
    <w:rsid w:val="00DF3EAB"/>
    <w:rsid w:val="00E75D55"/>
    <w:rsid w:val="00E90071"/>
    <w:rsid w:val="00EB29F1"/>
    <w:rsid w:val="00EE1513"/>
    <w:rsid w:val="00F2478E"/>
    <w:rsid w:val="00F7667C"/>
    <w:rsid w:val="00FE3670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50719-68DB-4107-913E-21868138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verflowPunct/>
      <w:textAlignment w:val="auto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verflowPunct/>
      <w:textAlignment w:val="auto"/>
      <w:outlineLvl w:val="1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rPr>
      <w:rFonts w:ascii="Arial" w:hAnsi="Arial"/>
      <w:b/>
      <w:bCs/>
    </w:rPr>
  </w:style>
  <w:style w:type="character" w:customStyle="1" w:styleId="Heading2Char">
    <w:name w:val="Heading 2 Char"/>
    <w:rPr>
      <w:rFonts w:ascii="Arial" w:hAnsi="Arial"/>
      <w:b/>
      <w:bCs/>
      <w:u w:val="single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ascii="Arial" w:hAnsi="Arial"/>
      <w:b/>
      <w:bCs/>
      <w:sz w:val="20"/>
    </w:rPr>
  </w:style>
  <w:style w:type="character" w:customStyle="1" w:styleId="TitleChar">
    <w:name w:val="Title Char"/>
    <w:rPr>
      <w:rFonts w:ascii="Arial" w:hAnsi="Arial"/>
      <w:b/>
      <w:bCs/>
    </w:rPr>
  </w:style>
  <w:style w:type="paragraph" w:styleId="Subtitle">
    <w:name w:val="Subtitle"/>
    <w:basedOn w:val="Normal"/>
    <w:qFormat/>
    <w:pPr>
      <w:overflowPunct/>
      <w:jc w:val="center"/>
      <w:textAlignment w:val="auto"/>
    </w:pPr>
    <w:rPr>
      <w:rFonts w:ascii="Arial" w:hAnsi="Arial"/>
      <w:b/>
      <w:bCs/>
      <w:sz w:val="24"/>
    </w:rPr>
  </w:style>
  <w:style w:type="character" w:customStyle="1" w:styleId="SubtitleChar">
    <w:name w:val="Subtitle Char"/>
    <w:rPr>
      <w:rFonts w:ascii="Arial" w:hAnsi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1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cretary@calgin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AREA LIAISON GROUP SCHOLARSHIP PROGRAM (CALG)</vt:lpstr>
    </vt:vector>
  </TitlesOfParts>
  <Company>Microsoft</Company>
  <LinksUpToDate>false</LinksUpToDate>
  <CharactersWithSpaces>6123</CharactersWithSpaces>
  <SharedDoc>false</SharedDoc>
  <HLinks>
    <vt:vector size="6" baseType="variant">
      <vt:variant>
        <vt:i4>131119</vt:i4>
      </vt:variant>
      <vt:variant>
        <vt:i4>14</vt:i4>
      </vt:variant>
      <vt:variant>
        <vt:i4>0</vt:i4>
      </vt:variant>
      <vt:variant>
        <vt:i4>5</vt:i4>
      </vt:variant>
      <vt:variant>
        <vt:lpwstr>mailto:secretary@calginc.org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AREA LIAISON GROUP SCHOLARSHIP PROGRAM (CALG)</dc:title>
  <dc:subject/>
  <dc:creator>Lonnie Harvey, Jr., SPHR</dc:creator>
  <cp:keywords/>
  <cp:lastModifiedBy>River Peebles</cp:lastModifiedBy>
  <cp:revision>2</cp:revision>
  <cp:lastPrinted>2015-04-23T13:39:00Z</cp:lastPrinted>
  <dcterms:created xsi:type="dcterms:W3CDTF">2022-10-24T17:16:00Z</dcterms:created>
  <dcterms:modified xsi:type="dcterms:W3CDTF">2022-10-24T17:16:00Z</dcterms:modified>
</cp:coreProperties>
</file>